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D6FC" w14:textId="27B52DD6" w:rsidR="00094145" w:rsidRPr="00726FFF" w:rsidRDefault="00094145" w:rsidP="00094145">
      <w:pPr>
        <w:autoSpaceDE w:val="0"/>
        <w:autoSpaceDN w:val="0"/>
        <w:adjustRightInd w:val="0"/>
        <w:spacing w:after="0" w:line="240" w:lineRule="auto"/>
        <w:jc w:val="center"/>
        <w:rPr>
          <w:rFonts w:ascii="Times New Roman" w:hAnsi="Times New Roman" w:cs="Times New Roman"/>
          <w:b/>
          <w:color w:val="000000"/>
          <w:sz w:val="24"/>
          <w:szCs w:val="24"/>
          <w:lang w:val="kk-KZ"/>
        </w:rPr>
      </w:pPr>
      <w:r w:rsidRPr="00726FFF">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 xml:space="preserve">Деректі </w:t>
      </w:r>
      <w:r w:rsidR="004D4AFC">
        <w:rPr>
          <w:rFonts w:ascii="Times New Roman" w:hAnsi="Times New Roman" w:cs="Times New Roman"/>
          <w:b/>
          <w:color w:val="000000"/>
          <w:sz w:val="24"/>
          <w:szCs w:val="24"/>
          <w:lang w:val="kk-KZ"/>
        </w:rPr>
        <w:t xml:space="preserve">фильм </w:t>
      </w:r>
      <w:r>
        <w:rPr>
          <w:rFonts w:ascii="Times New Roman" w:hAnsi="Times New Roman" w:cs="Times New Roman"/>
          <w:b/>
          <w:color w:val="000000"/>
          <w:sz w:val="24"/>
          <w:szCs w:val="24"/>
          <w:lang w:val="kk-KZ"/>
        </w:rPr>
        <w:t>және медиа</w:t>
      </w:r>
      <w:r w:rsidRPr="00726FFF">
        <w:rPr>
          <w:rFonts w:ascii="Times New Roman" w:hAnsi="Times New Roman" w:cs="Times New Roman"/>
          <w:b/>
          <w:color w:val="000000"/>
          <w:sz w:val="24"/>
          <w:szCs w:val="24"/>
          <w:lang w:val="kk-KZ"/>
        </w:rPr>
        <w:t>»</w:t>
      </w:r>
    </w:p>
    <w:p w14:paraId="169C5D30" w14:textId="77777777" w:rsidR="00094145" w:rsidRDefault="00094145" w:rsidP="00094145">
      <w:pPr>
        <w:autoSpaceDE w:val="0"/>
        <w:autoSpaceDN w:val="0"/>
        <w:adjustRightInd w:val="0"/>
        <w:spacing w:after="0" w:line="240" w:lineRule="auto"/>
        <w:jc w:val="center"/>
        <w:rPr>
          <w:rFonts w:ascii="Times New Roman" w:hAnsi="Times New Roman" w:cs="Times New Roman"/>
          <w:b/>
          <w:sz w:val="24"/>
          <w:szCs w:val="24"/>
          <w:lang w:val="kk-KZ"/>
        </w:rPr>
      </w:pPr>
      <w:r w:rsidRPr="00726FFF">
        <w:rPr>
          <w:rFonts w:ascii="Times New Roman" w:hAnsi="Times New Roman" w:cs="Times New Roman"/>
          <w:b/>
          <w:spacing w:val="-4"/>
          <w:sz w:val="24"/>
          <w:szCs w:val="24"/>
          <w:lang w:val="kk-KZ"/>
        </w:rPr>
        <w:t>пәні бойынша</w:t>
      </w:r>
      <w:r>
        <w:rPr>
          <w:rFonts w:ascii="Times New Roman" w:hAnsi="Times New Roman" w:cs="Times New Roman"/>
          <w:b/>
          <w:spacing w:val="-4"/>
          <w:sz w:val="24"/>
          <w:szCs w:val="24"/>
          <w:lang w:val="kk-KZ"/>
        </w:rPr>
        <w:t xml:space="preserve"> </w:t>
      </w:r>
      <w:r w:rsidRPr="00726FFF">
        <w:rPr>
          <w:rFonts w:ascii="Times New Roman" w:hAnsi="Times New Roman" w:cs="Times New Roman"/>
          <w:b/>
          <w:sz w:val="24"/>
          <w:szCs w:val="24"/>
          <w:lang w:val="kk-KZ"/>
        </w:rPr>
        <w:t>әдістемелік нұсқаулар</w:t>
      </w:r>
    </w:p>
    <w:p w14:paraId="07AFB389" w14:textId="77777777" w:rsidR="00094145" w:rsidRPr="00726FFF" w:rsidRDefault="00094145" w:rsidP="00094145">
      <w:pPr>
        <w:autoSpaceDE w:val="0"/>
        <w:autoSpaceDN w:val="0"/>
        <w:adjustRightInd w:val="0"/>
        <w:spacing w:after="0" w:line="240" w:lineRule="auto"/>
        <w:jc w:val="center"/>
        <w:rPr>
          <w:rFonts w:ascii="Times New Roman" w:hAnsi="Times New Roman" w:cs="Times New Roman"/>
          <w:b/>
          <w:spacing w:val="-4"/>
          <w:sz w:val="24"/>
          <w:szCs w:val="24"/>
          <w:lang w:val="kk-KZ"/>
        </w:rPr>
      </w:pPr>
    </w:p>
    <w:p w14:paraId="7A8751FA" w14:textId="77777777" w:rsidR="00094145" w:rsidRPr="004F6805" w:rsidRDefault="00094145" w:rsidP="0009414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pacing w:val="-4"/>
          <w:sz w:val="24"/>
          <w:szCs w:val="24"/>
          <w:lang w:val="kk-KZ"/>
        </w:rPr>
        <w:t xml:space="preserve">( «Журналистика», 3- курс, күндізгі, қазақ бөлімі) </w:t>
      </w:r>
    </w:p>
    <w:p w14:paraId="3460E167" w14:textId="77777777" w:rsidR="00094145" w:rsidRPr="009D7971" w:rsidRDefault="00094145" w:rsidP="00094145">
      <w:pPr>
        <w:pStyle w:val="ac"/>
        <w:ind w:left="3540" w:firstLine="708"/>
        <w:rPr>
          <w:b/>
          <w:lang w:val="kk-KZ"/>
        </w:rPr>
      </w:pPr>
    </w:p>
    <w:p w14:paraId="03B3F062" w14:textId="77777777" w:rsidR="00094145" w:rsidRPr="009D7971" w:rsidRDefault="00094145" w:rsidP="00094145">
      <w:pPr>
        <w:pStyle w:val="ac"/>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2919896A" w14:textId="77777777" w:rsidR="00094145" w:rsidRPr="009D7971" w:rsidRDefault="00094145" w:rsidP="00094145">
      <w:pPr>
        <w:pStyle w:val="ac"/>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53B9689F" w14:textId="77777777" w:rsidR="00094145" w:rsidRPr="009D7971" w:rsidRDefault="00094145" w:rsidP="00094145">
      <w:pPr>
        <w:pStyle w:val="ac"/>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0AEF6FAF" w14:textId="77777777" w:rsidR="00094145" w:rsidRPr="009D7971" w:rsidRDefault="00094145" w:rsidP="00094145">
      <w:pPr>
        <w:pStyle w:val="ac"/>
        <w:rPr>
          <w:lang w:val="kk-KZ"/>
        </w:rPr>
      </w:pPr>
      <w:r w:rsidRPr="009D7971">
        <w:rPr>
          <w:i/>
          <w:lang w:val="kk-KZ"/>
        </w:rPr>
        <w:t xml:space="preserve">СӨЖ мынадай қажетті формада өтуі мүмкін: </w:t>
      </w:r>
      <w:r w:rsidRPr="009D7971">
        <w:rPr>
          <w:lang w:val="kk-KZ"/>
        </w:rPr>
        <w:t xml:space="preserve">Дискуссия </w:t>
      </w:r>
      <w:r>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1E9C50D6" w14:textId="77777777" w:rsidR="00094145" w:rsidRPr="009D7971" w:rsidRDefault="00094145" w:rsidP="00094145">
      <w:pPr>
        <w:pStyle w:val="ac"/>
        <w:rPr>
          <w:lang w:val="kk-KZ"/>
        </w:rPr>
      </w:pPr>
      <w:r w:rsidRPr="009D7971">
        <w:rPr>
          <w:lang w:val="kk-KZ"/>
        </w:rPr>
        <w:t>SWOT – анализ – ғыылми проблеманың немесе тұжыры</w:t>
      </w:r>
      <w:r>
        <w:rPr>
          <w:lang w:val="kk-KZ"/>
        </w:rPr>
        <w:t>-курс</w:t>
      </w:r>
      <w:r w:rsidRPr="009D7971">
        <w:rPr>
          <w:lang w:val="kk-KZ"/>
        </w:rPr>
        <w:t xml:space="preserve">мдаманың күшті де әлсіз жақтарын сараптау. </w:t>
      </w:r>
    </w:p>
    <w:p w14:paraId="6DD5E76C" w14:textId="77777777" w:rsidR="00094145" w:rsidRPr="009D7971" w:rsidRDefault="00094145" w:rsidP="00094145">
      <w:pPr>
        <w:pStyle w:val="ac"/>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421C1797" w14:textId="77777777" w:rsidR="00094145" w:rsidRPr="009D7971" w:rsidRDefault="00094145" w:rsidP="00094145">
      <w:pPr>
        <w:pStyle w:val="ac"/>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4AC1D159" w14:textId="77777777" w:rsidR="00094145" w:rsidRPr="005164C7" w:rsidRDefault="00094145" w:rsidP="00094145">
      <w:pPr>
        <w:keepNext/>
        <w:tabs>
          <w:tab w:val="center" w:pos="9639"/>
        </w:tabs>
        <w:autoSpaceDE w:val="0"/>
        <w:autoSpaceDN w:val="0"/>
        <w:spacing w:after="0" w:line="240" w:lineRule="auto"/>
        <w:jc w:val="both"/>
        <w:outlineLvl w:val="1"/>
        <w:rPr>
          <w:rFonts w:ascii="Times New Roman" w:eastAsia="Calibri" w:hAnsi="Times New Roman" w:cs="Times New Roman"/>
          <w:b/>
          <w:sz w:val="24"/>
          <w:szCs w:val="24"/>
          <w:lang w:val="kk-KZ"/>
        </w:rPr>
      </w:pPr>
    </w:p>
    <w:p w14:paraId="088926D7" w14:textId="77777777" w:rsidR="00094145" w:rsidRPr="006225F2" w:rsidRDefault="00094145" w:rsidP="00094145">
      <w:pPr>
        <w:spacing w:before="100" w:beforeAutospacing="1" w:after="100" w:afterAutospacing="1" w:line="240" w:lineRule="auto"/>
        <w:outlineLvl w:val="0"/>
        <w:rPr>
          <w:rFonts w:ascii="Times New Roman" w:eastAsia="Times New Roman" w:hAnsi="Times New Roman" w:cs="Times New Roman"/>
          <w:b/>
          <w:bCs/>
          <w:kern w:val="36"/>
          <w:sz w:val="24"/>
          <w:szCs w:val="24"/>
          <w:lang w:val="ru-KZ" w:eastAsia="ru-KZ"/>
        </w:rPr>
      </w:pPr>
      <w:proofErr w:type="spellStart"/>
      <w:r w:rsidRPr="006225F2">
        <w:rPr>
          <w:rFonts w:ascii="Times New Roman" w:eastAsia="Times New Roman" w:hAnsi="Times New Roman" w:cs="Times New Roman"/>
          <w:b/>
          <w:bCs/>
          <w:kern w:val="36"/>
          <w:sz w:val="24"/>
          <w:szCs w:val="24"/>
          <w:lang w:val="ru-KZ" w:eastAsia="ru-KZ"/>
        </w:rPr>
        <w:t>Негізгі</w:t>
      </w:r>
      <w:proofErr w:type="spellEnd"/>
      <w:r w:rsidRPr="006225F2">
        <w:rPr>
          <w:rFonts w:ascii="Times New Roman" w:eastAsia="Times New Roman" w:hAnsi="Times New Roman" w:cs="Times New Roman"/>
          <w:b/>
          <w:bCs/>
          <w:kern w:val="36"/>
          <w:sz w:val="24"/>
          <w:szCs w:val="24"/>
          <w:lang w:val="ru-KZ" w:eastAsia="ru-KZ"/>
        </w:rPr>
        <w:t xml:space="preserve"> </w:t>
      </w:r>
      <w:proofErr w:type="spellStart"/>
      <w:r w:rsidRPr="006225F2">
        <w:rPr>
          <w:rFonts w:ascii="Times New Roman" w:eastAsia="Times New Roman" w:hAnsi="Times New Roman" w:cs="Times New Roman"/>
          <w:b/>
          <w:bCs/>
          <w:kern w:val="36"/>
          <w:sz w:val="24"/>
          <w:szCs w:val="24"/>
          <w:lang w:val="ru-KZ" w:eastAsia="ru-KZ"/>
        </w:rPr>
        <w:t>әдебиеттер</w:t>
      </w:r>
      <w:proofErr w:type="spellEnd"/>
      <w:r w:rsidRPr="006225F2">
        <w:rPr>
          <w:rFonts w:ascii="Times New Roman" w:eastAsia="Times New Roman" w:hAnsi="Times New Roman" w:cs="Times New Roman"/>
          <w:b/>
          <w:bCs/>
          <w:kern w:val="36"/>
          <w:sz w:val="24"/>
          <w:szCs w:val="24"/>
          <w:lang w:val="ru-KZ" w:eastAsia="ru-KZ"/>
        </w:rPr>
        <w:t>:</w:t>
      </w:r>
    </w:p>
    <w:p w14:paraId="10A3C1FA" w14:textId="77777777" w:rsidR="00094145" w:rsidRPr="006225F2" w:rsidRDefault="00094145" w:rsidP="00094145">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Нұршайықов</w:t>
      </w:r>
      <w:proofErr w:type="spellEnd"/>
      <w:r w:rsidRPr="006225F2">
        <w:rPr>
          <w:rFonts w:ascii="Times New Roman" w:eastAsia="Times New Roman" w:hAnsi="Times New Roman" w:cs="Times New Roman"/>
          <w:sz w:val="24"/>
          <w:szCs w:val="24"/>
          <w:lang w:val="ru-KZ" w:eastAsia="ru-KZ"/>
        </w:rPr>
        <w:t xml:space="preserve"> А. – Тележурналистика. </w:t>
      </w:r>
    </w:p>
    <w:p w14:paraId="75554C50" w14:textId="77777777" w:rsidR="00094145" w:rsidRPr="006225F2" w:rsidRDefault="00094145" w:rsidP="00094145">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Қожакеев</w:t>
      </w:r>
      <w:proofErr w:type="spellEnd"/>
      <w:r w:rsidRPr="006225F2">
        <w:rPr>
          <w:rFonts w:ascii="Times New Roman" w:eastAsia="Times New Roman" w:hAnsi="Times New Roman" w:cs="Times New Roman"/>
          <w:sz w:val="24"/>
          <w:szCs w:val="24"/>
          <w:lang w:val="ru-KZ" w:eastAsia="ru-KZ"/>
        </w:rPr>
        <w:t xml:space="preserve"> Т. – Журналистика </w:t>
      </w:r>
      <w:proofErr w:type="spellStart"/>
      <w:r w:rsidRPr="006225F2">
        <w:rPr>
          <w:rFonts w:ascii="Times New Roman" w:eastAsia="Times New Roman" w:hAnsi="Times New Roman" w:cs="Times New Roman"/>
          <w:sz w:val="24"/>
          <w:szCs w:val="24"/>
          <w:lang w:val="ru-KZ" w:eastAsia="ru-KZ"/>
        </w:rPr>
        <w:t>негіздері</w:t>
      </w:r>
      <w:proofErr w:type="spellEnd"/>
      <w:r w:rsidRPr="006225F2">
        <w:rPr>
          <w:rFonts w:ascii="Times New Roman" w:eastAsia="Times New Roman" w:hAnsi="Times New Roman" w:cs="Times New Roman"/>
          <w:sz w:val="24"/>
          <w:szCs w:val="24"/>
          <w:lang w:val="ru-KZ" w:eastAsia="ru-KZ"/>
        </w:rPr>
        <w:t xml:space="preserve">. </w:t>
      </w:r>
    </w:p>
    <w:p w14:paraId="645D979D" w14:textId="77777777" w:rsidR="00094145" w:rsidRPr="006225F2" w:rsidRDefault="00094145" w:rsidP="00094145">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Бекмұратов</w:t>
      </w:r>
      <w:proofErr w:type="spellEnd"/>
      <w:r w:rsidRPr="006225F2">
        <w:rPr>
          <w:rFonts w:ascii="Times New Roman" w:eastAsia="Times New Roman" w:hAnsi="Times New Roman" w:cs="Times New Roman"/>
          <w:sz w:val="24"/>
          <w:szCs w:val="24"/>
          <w:lang w:val="ru-KZ" w:eastAsia="ru-KZ"/>
        </w:rPr>
        <w:t xml:space="preserve"> М. – Телевизия </w:t>
      </w:r>
      <w:proofErr w:type="spellStart"/>
      <w:r w:rsidRPr="006225F2">
        <w:rPr>
          <w:rFonts w:ascii="Times New Roman" w:eastAsia="Times New Roman" w:hAnsi="Times New Roman" w:cs="Times New Roman"/>
          <w:sz w:val="24"/>
          <w:szCs w:val="24"/>
          <w:lang w:val="ru-KZ" w:eastAsia="ru-KZ"/>
        </w:rPr>
        <w:t>журналистикасы</w:t>
      </w:r>
      <w:proofErr w:type="spellEnd"/>
      <w:r w:rsidRPr="006225F2">
        <w:rPr>
          <w:rFonts w:ascii="Times New Roman" w:eastAsia="Times New Roman" w:hAnsi="Times New Roman" w:cs="Times New Roman"/>
          <w:sz w:val="24"/>
          <w:szCs w:val="24"/>
          <w:lang w:val="ru-KZ" w:eastAsia="ru-KZ"/>
        </w:rPr>
        <w:t xml:space="preserve">. </w:t>
      </w:r>
    </w:p>
    <w:p w14:paraId="758E5A4B" w14:textId="77777777" w:rsidR="00094145" w:rsidRPr="006225F2" w:rsidRDefault="00094145" w:rsidP="00094145">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Барманқұлов</w:t>
      </w:r>
      <w:proofErr w:type="spellEnd"/>
      <w:r w:rsidRPr="006225F2">
        <w:rPr>
          <w:rFonts w:ascii="Times New Roman" w:eastAsia="Times New Roman" w:hAnsi="Times New Roman" w:cs="Times New Roman"/>
          <w:sz w:val="24"/>
          <w:szCs w:val="24"/>
          <w:lang w:val="ru-KZ" w:eastAsia="ru-KZ"/>
        </w:rPr>
        <w:t xml:space="preserve"> М. – </w:t>
      </w:r>
      <w:proofErr w:type="spellStart"/>
      <w:r w:rsidRPr="006225F2">
        <w:rPr>
          <w:rFonts w:ascii="Times New Roman" w:eastAsia="Times New Roman" w:hAnsi="Times New Roman" w:cs="Times New Roman"/>
          <w:sz w:val="24"/>
          <w:szCs w:val="24"/>
          <w:lang w:val="ru-KZ" w:eastAsia="ru-KZ"/>
        </w:rPr>
        <w:t>Теледидар</w:t>
      </w:r>
      <w:proofErr w:type="spellEnd"/>
      <w:r w:rsidRPr="006225F2">
        <w:rPr>
          <w:rFonts w:ascii="Times New Roman" w:eastAsia="Times New Roman" w:hAnsi="Times New Roman" w:cs="Times New Roman"/>
          <w:sz w:val="24"/>
          <w:szCs w:val="24"/>
          <w:lang w:val="ru-KZ" w:eastAsia="ru-KZ"/>
        </w:rPr>
        <w:t xml:space="preserve">: бизнес пе, </w:t>
      </w:r>
      <w:proofErr w:type="spellStart"/>
      <w:r w:rsidRPr="006225F2">
        <w:rPr>
          <w:rFonts w:ascii="Times New Roman" w:eastAsia="Times New Roman" w:hAnsi="Times New Roman" w:cs="Times New Roman"/>
          <w:sz w:val="24"/>
          <w:szCs w:val="24"/>
          <w:lang w:val="ru-KZ" w:eastAsia="ru-KZ"/>
        </w:rPr>
        <w:t>әлде</w:t>
      </w:r>
      <w:proofErr w:type="spellEnd"/>
      <w:r w:rsidRPr="006225F2">
        <w:rPr>
          <w:rFonts w:ascii="Times New Roman" w:eastAsia="Times New Roman" w:hAnsi="Times New Roman" w:cs="Times New Roman"/>
          <w:sz w:val="24"/>
          <w:szCs w:val="24"/>
          <w:lang w:val="ru-KZ" w:eastAsia="ru-KZ"/>
        </w:rPr>
        <w:t xml:space="preserve"> </w:t>
      </w:r>
      <w:proofErr w:type="spellStart"/>
      <w:r w:rsidRPr="006225F2">
        <w:rPr>
          <w:rFonts w:ascii="Times New Roman" w:eastAsia="Times New Roman" w:hAnsi="Times New Roman" w:cs="Times New Roman"/>
          <w:sz w:val="24"/>
          <w:szCs w:val="24"/>
          <w:lang w:val="ru-KZ" w:eastAsia="ru-KZ"/>
        </w:rPr>
        <w:t>билік</w:t>
      </w:r>
      <w:proofErr w:type="spellEnd"/>
      <w:r w:rsidRPr="006225F2">
        <w:rPr>
          <w:rFonts w:ascii="Times New Roman" w:eastAsia="Times New Roman" w:hAnsi="Times New Roman" w:cs="Times New Roman"/>
          <w:sz w:val="24"/>
          <w:szCs w:val="24"/>
          <w:lang w:val="ru-KZ" w:eastAsia="ru-KZ"/>
        </w:rPr>
        <w:t xml:space="preserve"> пе?. </w:t>
      </w:r>
    </w:p>
    <w:p w14:paraId="712ADD8A" w14:textId="77777777" w:rsidR="00094145" w:rsidRPr="006225F2" w:rsidRDefault="00094145" w:rsidP="00094145">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Омашев</w:t>
      </w:r>
      <w:proofErr w:type="spellEnd"/>
      <w:r w:rsidRPr="006225F2">
        <w:rPr>
          <w:rFonts w:ascii="Times New Roman" w:eastAsia="Times New Roman" w:hAnsi="Times New Roman" w:cs="Times New Roman"/>
          <w:sz w:val="24"/>
          <w:szCs w:val="24"/>
          <w:lang w:val="ru-KZ" w:eastAsia="ru-KZ"/>
        </w:rPr>
        <w:t xml:space="preserve"> Н. – </w:t>
      </w:r>
      <w:proofErr w:type="spellStart"/>
      <w:r w:rsidRPr="006225F2">
        <w:rPr>
          <w:rFonts w:ascii="Times New Roman" w:eastAsia="Times New Roman" w:hAnsi="Times New Roman" w:cs="Times New Roman"/>
          <w:sz w:val="24"/>
          <w:szCs w:val="24"/>
          <w:lang w:val="ru-KZ" w:eastAsia="ru-KZ"/>
        </w:rPr>
        <w:t>Телерадиожурналистика</w:t>
      </w:r>
      <w:proofErr w:type="spellEnd"/>
      <w:r w:rsidRPr="006225F2">
        <w:rPr>
          <w:rFonts w:ascii="Times New Roman" w:eastAsia="Times New Roman" w:hAnsi="Times New Roman" w:cs="Times New Roman"/>
          <w:sz w:val="24"/>
          <w:szCs w:val="24"/>
          <w:lang w:val="ru-KZ" w:eastAsia="ru-KZ"/>
        </w:rPr>
        <w:t xml:space="preserve">. </w:t>
      </w:r>
    </w:p>
    <w:p w14:paraId="1481DF5C" w14:textId="77777777" w:rsidR="00094145" w:rsidRPr="006225F2" w:rsidRDefault="00094145" w:rsidP="00094145">
      <w:pPr>
        <w:spacing w:before="100" w:beforeAutospacing="1" w:after="100" w:afterAutospacing="1" w:line="240" w:lineRule="auto"/>
        <w:outlineLvl w:val="0"/>
        <w:rPr>
          <w:rFonts w:ascii="Times New Roman" w:eastAsia="Times New Roman" w:hAnsi="Times New Roman" w:cs="Times New Roman"/>
          <w:b/>
          <w:bCs/>
          <w:kern w:val="36"/>
          <w:sz w:val="24"/>
          <w:szCs w:val="24"/>
          <w:lang w:val="ru-KZ" w:eastAsia="ru-KZ"/>
        </w:rPr>
      </w:pPr>
      <w:proofErr w:type="spellStart"/>
      <w:r w:rsidRPr="006225F2">
        <w:rPr>
          <w:rFonts w:ascii="Times New Roman" w:eastAsia="Times New Roman" w:hAnsi="Times New Roman" w:cs="Times New Roman"/>
          <w:b/>
          <w:bCs/>
          <w:kern w:val="36"/>
          <w:sz w:val="24"/>
          <w:szCs w:val="24"/>
          <w:lang w:val="ru-KZ" w:eastAsia="ru-KZ"/>
        </w:rPr>
        <w:lastRenderedPageBreak/>
        <w:t>Қосымша</w:t>
      </w:r>
      <w:proofErr w:type="spellEnd"/>
      <w:r w:rsidRPr="006225F2">
        <w:rPr>
          <w:rFonts w:ascii="Times New Roman" w:eastAsia="Times New Roman" w:hAnsi="Times New Roman" w:cs="Times New Roman"/>
          <w:b/>
          <w:bCs/>
          <w:kern w:val="36"/>
          <w:sz w:val="24"/>
          <w:szCs w:val="24"/>
          <w:lang w:val="ru-KZ" w:eastAsia="ru-KZ"/>
        </w:rPr>
        <w:t xml:space="preserve"> </w:t>
      </w:r>
      <w:proofErr w:type="spellStart"/>
      <w:r w:rsidRPr="006225F2">
        <w:rPr>
          <w:rFonts w:ascii="Times New Roman" w:eastAsia="Times New Roman" w:hAnsi="Times New Roman" w:cs="Times New Roman"/>
          <w:b/>
          <w:bCs/>
          <w:kern w:val="36"/>
          <w:sz w:val="24"/>
          <w:szCs w:val="24"/>
          <w:lang w:val="ru-KZ" w:eastAsia="ru-KZ"/>
        </w:rPr>
        <w:t>әдебиеттер</w:t>
      </w:r>
      <w:proofErr w:type="spellEnd"/>
      <w:r w:rsidRPr="006225F2">
        <w:rPr>
          <w:rFonts w:ascii="Times New Roman" w:eastAsia="Times New Roman" w:hAnsi="Times New Roman" w:cs="Times New Roman"/>
          <w:b/>
          <w:bCs/>
          <w:kern w:val="36"/>
          <w:sz w:val="24"/>
          <w:szCs w:val="24"/>
          <w:lang w:val="ru-KZ" w:eastAsia="ru-KZ"/>
        </w:rPr>
        <w:t>:</w:t>
      </w:r>
    </w:p>
    <w:p w14:paraId="5562995F" w14:textId="77777777" w:rsidR="00094145" w:rsidRPr="006225F2" w:rsidRDefault="00094145" w:rsidP="00094145">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Молдабеков</w:t>
      </w:r>
      <w:proofErr w:type="spellEnd"/>
      <w:r w:rsidRPr="006225F2">
        <w:rPr>
          <w:rFonts w:ascii="Times New Roman" w:eastAsia="Times New Roman" w:hAnsi="Times New Roman" w:cs="Times New Roman"/>
          <w:sz w:val="24"/>
          <w:szCs w:val="24"/>
          <w:lang w:val="ru-KZ" w:eastAsia="ru-KZ"/>
        </w:rPr>
        <w:t xml:space="preserve"> Ж. – Медиа </w:t>
      </w:r>
      <w:proofErr w:type="spellStart"/>
      <w:r w:rsidRPr="006225F2">
        <w:rPr>
          <w:rFonts w:ascii="Times New Roman" w:eastAsia="Times New Roman" w:hAnsi="Times New Roman" w:cs="Times New Roman"/>
          <w:sz w:val="24"/>
          <w:szCs w:val="24"/>
          <w:lang w:val="ru-KZ" w:eastAsia="ru-KZ"/>
        </w:rPr>
        <w:t>мәдениет</w:t>
      </w:r>
      <w:proofErr w:type="spellEnd"/>
      <w:r w:rsidRPr="006225F2">
        <w:rPr>
          <w:rFonts w:ascii="Times New Roman" w:eastAsia="Times New Roman" w:hAnsi="Times New Roman" w:cs="Times New Roman"/>
          <w:sz w:val="24"/>
          <w:szCs w:val="24"/>
          <w:lang w:val="ru-KZ" w:eastAsia="ru-KZ"/>
        </w:rPr>
        <w:t xml:space="preserve"> </w:t>
      </w:r>
      <w:proofErr w:type="spellStart"/>
      <w:r w:rsidRPr="006225F2">
        <w:rPr>
          <w:rFonts w:ascii="Times New Roman" w:eastAsia="Times New Roman" w:hAnsi="Times New Roman" w:cs="Times New Roman"/>
          <w:sz w:val="24"/>
          <w:szCs w:val="24"/>
          <w:lang w:val="ru-KZ" w:eastAsia="ru-KZ"/>
        </w:rPr>
        <w:t>негіздері</w:t>
      </w:r>
      <w:proofErr w:type="spellEnd"/>
      <w:r w:rsidRPr="006225F2">
        <w:rPr>
          <w:rFonts w:ascii="Times New Roman" w:eastAsia="Times New Roman" w:hAnsi="Times New Roman" w:cs="Times New Roman"/>
          <w:sz w:val="24"/>
          <w:szCs w:val="24"/>
          <w:lang w:val="ru-KZ" w:eastAsia="ru-KZ"/>
        </w:rPr>
        <w:t xml:space="preserve">. </w:t>
      </w:r>
    </w:p>
    <w:p w14:paraId="42A2C042" w14:textId="77777777" w:rsidR="00094145" w:rsidRPr="006225F2" w:rsidRDefault="00094145" w:rsidP="00094145">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Әбенов</w:t>
      </w:r>
      <w:proofErr w:type="spellEnd"/>
      <w:r w:rsidRPr="006225F2">
        <w:rPr>
          <w:rFonts w:ascii="Times New Roman" w:eastAsia="Times New Roman" w:hAnsi="Times New Roman" w:cs="Times New Roman"/>
          <w:sz w:val="24"/>
          <w:szCs w:val="24"/>
          <w:lang w:val="ru-KZ" w:eastAsia="ru-KZ"/>
        </w:rPr>
        <w:t xml:space="preserve"> С. – Экран </w:t>
      </w:r>
      <w:proofErr w:type="spellStart"/>
      <w:r w:rsidRPr="006225F2">
        <w:rPr>
          <w:rFonts w:ascii="Times New Roman" w:eastAsia="Times New Roman" w:hAnsi="Times New Roman" w:cs="Times New Roman"/>
          <w:sz w:val="24"/>
          <w:szCs w:val="24"/>
          <w:lang w:val="ru-KZ" w:eastAsia="ru-KZ"/>
        </w:rPr>
        <w:t>мәдениеті</w:t>
      </w:r>
      <w:proofErr w:type="spellEnd"/>
      <w:r w:rsidRPr="006225F2">
        <w:rPr>
          <w:rFonts w:ascii="Times New Roman" w:eastAsia="Times New Roman" w:hAnsi="Times New Roman" w:cs="Times New Roman"/>
          <w:sz w:val="24"/>
          <w:szCs w:val="24"/>
          <w:lang w:val="ru-KZ" w:eastAsia="ru-KZ"/>
        </w:rPr>
        <w:t xml:space="preserve">. </w:t>
      </w:r>
    </w:p>
    <w:p w14:paraId="78B66948" w14:textId="77777777" w:rsidR="00094145" w:rsidRPr="006225F2" w:rsidRDefault="00094145" w:rsidP="00094145">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6225F2">
        <w:rPr>
          <w:rFonts w:ascii="Times New Roman" w:eastAsia="Times New Roman" w:hAnsi="Times New Roman" w:cs="Times New Roman"/>
          <w:sz w:val="24"/>
          <w:szCs w:val="24"/>
          <w:lang w:val="ru-KZ" w:eastAsia="ru-KZ"/>
        </w:rPr>
        <w:t>Қабылша</w:t>
      </w:r>
      <w:proofErr w:type="spellEnd"/>
      <w:r w:rsidRPr="006225F2">
        <w:rPr>
          <w:rFonts w:ascii="Times New Roman" w:eastAsia="Times New Roman" w:hAnsi="Times New Roman" w:cs="Times New Roman"/>
          <w:sz w:val="24"/>
          <w:szCs w:val="24"/>
          <w:lang w:val="ru-KZ" w:eastAsia="ru-KZ"/>
        </w:rPr>
        <w:t xml:space="preserve"> А. – </w:t>
      </w:r>
      <w:proofErr w:type="spellStart"/>
      <w:r w:rsidRPr="006225F2">
        <w:rPr>
          <w:rFonts w:ascii="Times New Roman" w:eastAsia="Times New Roman" w:hAnsi="Times New Roman" w:cs="Times New Roman"/>
          <w:sz w:val="24"/>
          <w:szCs w:val="24"/>
          <w:lang w:val="ru-KZ" w:eastAsia="ru-KZ"/>
        </w:rPr>
        <w:t>Мультимедиалық</w:t>
      </w:r>
      <w:proofErr w:type="spellEnd"/>
      <w:r w:rsidRPr="006225F2">
        <w:rPr>
          <w:rFonts w:ascii="Times New Roman" w:eastAsia="Times New Roman" w:hAnsi="Times New Roman" w:cs="Times New Roman"/>
          <w:sz w:val="24"/>
          <w:szCs w:val="24"/>
          <w:lang w:val="ru-KZ" w:eastAsia="ru-KZ"/>
        </w:rPr>
        <w:t xml:space="preserve"> журналистика. </w:t>
      </w:r>
    </w:p>
    <w:p w14:paraId="08F1F009" w14:textId="77777777" w:rsidR="00094145" w:rsidRPr="005164C7" w:rsidRDefault="00094145" w:rsidP="00094145">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5164C7">
        <w:rPr>
          <w:rFonts w:ascii="Times New Roman" w:eastAsia="Times New Roman" w:hAnsi="Times New Roman" w:cs="Times New Roman"/>
          <w:sz w:val="24"/>
          <w:szCs w:val="24"/>
          <w:lang w:val="ru-KZ" w:eastAsia="ru-KZ"/>
        </w:rPr>
        <w:t>: Санат, 1998.</w:t>
      </w:r>
    </w:p>
    <w:p w14:paraId="44924CEE" w14:textId="77777777" w:rsidR="00094145" w:rsidRPr="005164C7" w:rsidRDefault="00094145" w:rsidP="00094145">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5164C7">
        <w:rPr>
          <w:rFonts w:ascii="Times New Roman" w:eastAsia="Calibri" w:hAnsi="Times New Roman" w:cs="Times New Roman"/>
          <w:sz w:val="24"/>
          <w:szCs w:val="24"/>
          <w:lang w:val="kk-KZ"/>
        </w:rPr>
        <w:t>Ұлттық арна ұлағаты. Алматы,2008 ж</w:t>
      </w:r>
    </w:p>
    <w:p w14:paraId="3B9E2120" w14:textId="77777777" w:rsidR="00094145" w:rsidRPr="009D7971" w:rsidRDefault="00094145" w:rsidP="00094145">
      <w:pPr>
        <w:widowControl w:val="0"/>
        <w:tabs>
          <w:tab w:val="left" w:pos="351"/>
        </w:tabs>
        <w:overflowPunct w:val="0"/>
        <w:autoSpaceDE w:val="0"/>
        <w:autoSpaceDN w:val="0"/>
        <w:adjustRightInd w:val="0"/>
        <w:rPr>
          <w:rFonts w:ascii="Times New Roman" w:hAnsi="Times New Roman" w:cs="Times New Roman"/>
          <w:b/>
          <w:sz w:val="24"/>
          <w:szCs w:val="24"/>
          <w:lang w:val="kk-KZ"/>
        </w:rPr>
      </w:pPr>
    </w:p>
    <w:p w14:paraId="3C699A39" w14:textId="77777777" w:rsidR="00094145" w:rsidRPr="009D7971" w:rsidRDefault="00094145" w:rsidP="00094145">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Pr>
          <w:rFonts w:ascii="Times New Roman" w:hAnsi="Times New Roman" w:cs="Times New Roman"/>
          <w:sz w:val="24"/>
          <w:szCs w:val="24"/>
          <w:lang w:val="kk-KZ"/>
        </w:rPr>
        <w:t xml:space="preserve">телекино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3A4E4F21" w14:textId="77777777" w:rsidR="00094145" w:rsidRPr="00992E62" w:rsidRDefault="00094145" w:rsidP="00094145">
      <w:pPr>
        <w:rPr>
          <w:lang w:val="kk-KZ"/>
        </w:rPr>
      </w:pPr>
    </w:p>
    <w:p w14:paraId="4487B4AA" w14:textId="77777777" w:rsidR="00094145" w:rsidRPr="00094145" w:rsidRDefault="00094145">
      <w:pPr>
        <w:rPr>
          <w:lang w:val="kk-KZ"/>
        </w:rPr>
      </w:pPr>
    </w:p>
    <w:sectPr w:rsidR="00094145" w:rsidRPr="00094145" w:rsidSect="00094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3A55"/>
    <w:multiLevelType w:val="multilevel"/>
    <w:tmpl w:val="FED0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57538A"/>
    <w:multiLevelType w:val="multilevel"/>
    <w:tmpl w:val="18722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1D5033A"/>
    <w:multiLevelType w:val="multilevel"/>
    <w:tmpl w:val="CED43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20623366">
    <w:abstractNumId w:val="0"/>
  </w:num>
  <w:num w:numId="2" w16cid:durableId="1799448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1682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45"/>
    <w:rsid w:val="00094145"/>
    <w:rsid w:val="00325FA2"/>
    <w:rsid w:val="004D4AFC"/>
    <w:rsid w:val="006D662F"/>
    <w:rsid w:val="00A936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66A4"/>
  <w15:chartTrackingRefBased/>
  <w15:docId w15:val="{D5E875DE-4A50-46E4-8716-8AD09BEB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145"/>
    <w:pPr>
      <w:spacing w:after="200" w:line="276" w:lineRule="auto"/>
    </w:pPr>
    <w:rPr>
      <w:kern w:val="0"/>
      <w:sz w:val="22"/>
      <w:szCs w:val="22"/>
      <w:lang w:val="ru-RU"/>
      <w14:ligatures w14:val="none"/>
    </w:rPr>
  </w:style>
  <w:style w:type="paragraph" w:styleId="1">
    <w:name w:val="heading 1"/>
    <w:basedOn w:val="a"/>
    <w:next w:val="a"/>
    <w:link w:val="10"/>
    <w:uiPriority w:val="9"/>
    <w:qFormat/>
    <w:rsid w:val="00094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4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414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9414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9414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941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41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41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41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1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941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9414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9414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9414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941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4145"/>
    <w:rPr>
      <w:rFonts w:eastAsiaTheme="majorEastAsia" w:cstheme="majorBidi"/>
      <w:color w:val="595959" w:themeColor="text1" w:themeTint="A6"/>
    </w:rPr>
  </w:style>
  <w:style w:type="character" w:customStyle="1" w:styleId="80">
    <w:name w:val="Заголовок 8 Знак"/>
    <w:basedOn w:val="a0"/>
    <w:link w:val="8"/>
    <w:uiPriority w:val="9"/>
    <w:semiHidden/>
    <w:rsid w:val="000941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4145"/>
    <w:rPr>
      <w:rFonts w:eastAsiaTheme="majorEastAsia" w:cstheme="majorBidi"/>
      <w:color w:val="272727" w:themeColor="text1" w:themeTint="D8"/>
    </w:rPr>
  </w:style>
  <w:style w:type="paragraph" w:styleId="a3">
    <w:name w:val="Title"/>
    <w:basedOn w:val="a"/>
    <w:next w:val="a"/>
    <w:link w:val="a4"/>
    <w:uiPriority w:val="10"/>
    <w:qFormat/>
    <w:rsid w:val="00094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41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41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41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4145"/>
    <w:pPr>
      <w:spacing w:before="160"/>
      <w:jc w:val="center"/>
    </w:pPr>
    <w:rPr>
      <w:i/>
      <w:iCs/>
      <w:color w:val="404040" w:themeColor="text1" w:themeTint="BF"/>
    </w:rPr>
  </w:style>
  <w:style w:type="character" w:customStyle="1" w:styleId="22">
    <w:name w:val="Цитата 2 Знак"/>
    <w:basedOn w:val="a0"/>
    <w:link w:val="21"/>
    <w:uiPriority w:val="29"/>
    <w:rsid w:val="00094145"/>
    <w:rPr>
      <w:i/>
      <w:iCs/>
      <w:color w:val="404040" w:themeColor="text1" w:themeTint="BF"/>
    </w:rPr>
  </w:style>
  <w:style w:type="paragraph" w:styleId="a7">
    <w:name w:val="List Paragraph"/>
    <w:basedOn w:val="a"/>
    <w:uiPriority w:val="34"/>
    <w:qFormat/>
    <w:rsid w:val="00094145"/>
    <w:pPr>
      <w:ind w:left="720"/>
      <w:contextualSpacing/>
    </w:pPr>
  </w:style>
  <w:style w:type="character" w:styleId="a8">
    <w:name w:val="Intense Emphasis"/>
    <w:basedOn w:val="a0"/>
    <w:uiPriority w:val="21"/>
    <w:qFormat/>
    <w:rsid w:val="00094145"/>
    <w:rPr>
      <w:i/>
      <w:iCs/>
      <w:color w:val="0F4761" w:themeColor="accent1" w:themeShade="BF"/>
    </w:rPr>
  </w:style>
  <w:style w:type="paragraph" w:styleId="a9">
    <w:name w:val="Intense Quote"/>
    <w:basedOn w:val="a"/>
    <w:next w:val="a"/>
    <w:link w:val="aa"/>
    <w:uiPriority w:val="30"/>
    <w:qFormat/>
    <w:rsid w:val="00094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94145"/>
    <w:rPr>
      <w:i/>
      <w:iCs/>
      <w:color w:val="0F4761" w:themeColor="accent1" w:themeShade="BF"/>
    </w:rPr>
  </w:style>
  <w:style w:type="character" w:styleId="ab">
    <w:name w:val="Intense Reference"/>
    <w:basedOn w:val="a0"/>
    <w:uiPriority w:val="32"/>
    <w:qFormat/>
    <w:rsid w:val="00094145"/>
    <w:rPr>
      <w:b/>
      <w:bCs/>
      <w:smallCaps/>
      <w:color w:val="0F4761" w:themeColor="accent1" w:themeShade="BF"/>
      <w:spacing w:val="5"/>
    </w:rPr>
  </w:style>
  <w:style w:type="paragraph" w:styleId="ac">
    <w:name w:val="Normal (Web)"/>
    <w:basedOn w:val="a"/>
    <w:uiPriority w:val="99"/>
    <w:unhideWhenUsed/>
    <w:rsid w:val="000941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Жубаев Иманбай</dc:creator>
  <cp:keywords/>
  <dc:description/>
  <cp:lastModifiedBy>Жубаев Иманбай</cp:lastModifiedBy>
  <cp:revision>2</cp:revision>
  <dcterms:created xsi:type="dcterms:W3CDTF">2026-06-24T08:30:00Z</dcterms:created>
  <dcterms:modified xsi:type="dcterms:W3CDTF">2026-06-24T08:30:00Z</dcterms:modified>
</cp:coreProperties>
</file>